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FA" w:rsidRDefault="00D542FA" w:rsidP="00555716">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 xml:space="preserve">Continuation of heat transfer code from last week… </w:t>
      </w:r>
      <w:r w:rsidR="00A47119">
        <w:rPr>
          <w:rFonts w:ascii="Arial" w:hAnsi="Arial" w:cs="Arial"/>
          <w:color w:val="000000"/>
          <w:sz w:val="20"/>
          <w:szCs w:val="20"/>
        </w:rPr>
        <w:t xml:space="preserve"> </w:t>
      </w:r>
    </w:p>
    <w:p w:rsidR="00555716" w:rsidRDefault="00555716" w:rsidP="00555716">
      <w:pPr>
        <w:pStyle w:val="NormalWeb"/>
        <w:spacing w:before="45" w:beforeAutospacing="0" w:after="300" w:afterAutospacing="0"/>
        <w:rPr>
          <w:rFonts w:ascii="Arial" w:hAnsi="Arial" w:cs="Arial"/>
          <w:color w:val="000000"/>
          <w:sz w:val="20"/>
          <w:szCs w:val="20"/>
        </w:rPr>
      </w:pPr>
      <w:r>
        <w:rPr>
          <w:rStyle w:val="Strong"/>
          <w:rFonts w:ascii="Arial" w:hAnsi="Arial" w:cs="Arial"/>
          <w:color w:val="000000"/>
          <w:sz w:val="20"/>
          <w:szCs w:val="20"/>
        </w:rPr>
        <w:t>Exercise 7: Conversions</w:t>
      </w:r>
    </w:p>
    <w:p w:rsidR="00555716" w:rsidRDefault="00555716" w:rsidP="005557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 will need to convert the 2D array,</w:t>
      </w:r>
      <w:r>
        <w:rPr>
          <w:rStyle w:val="apple-converted-space"/>
          <w:rFonts w:ascii="Arial" w:hAnsi="Arial" w:cs="Arial"/>
          <w:color w:val="000000"/>
          <w:sz w:val="20"/>
          <w:szCs w:val="20"/>
        </w:rPr>
        <w:t> </w:t>
      </w:r>
      <w:proofErr w:type="spellStart"/>
      <w:r>
        <w:rPr>
          <w:rStyle w:val="mi"/>
          <w:rFonts w:ascii="MathJax_Math-italic" w:hAnsi="MathJax_Math-italic" w:cs="Arial"/>
          <w:color w:val="000000"/>
          <w:bdr w:val="none" w:sz="0" w:space="0" w:color="auto" w:frame="1"/>
        </w:rPr>
        <w:t>T</w:t>
      </w:r>
      <w:r>
        <w:rPr>
          <w:rStyle w:val="mi"/>
          <w:rFonts w:ascii="MathJax_Math-italic" w:hAnsi="MathJax_Math-italic" w:cs="Arial"/>
          <w:color w:val="000000"/>
          <w:sz w:val="17"/>
          <w:szCs w:val="17"/>
          <w:bdr w:val="none" w:sz="0" w:space="0" w:color="auto" w:frame="1"/>
        </w:rPr>
        <w:t>i</w:t>
      </w:r>
      <w:proofErr w:type="spellEnd"/>
      <w:r>
        <w:rPr>
          <w:rStyle w:val="apple-converted-space"/>
          <w:rFonts w:ascii="Arial" w:hAnsi="Arial" w:cs="Arial"/>
          <w:color w:val="000000"/>
          <w:sz w:val="20"/>
          <w:szCs w:val="20"/>
        </w:rPr>
        <w:t> </w:t>
      </w:r>
      <w:r>
        <w:rPr>
          <w:rFonts w:ascii="Arial" w:hAnsi="Arial" w:cs="Arial"/>
          <w:color w:val="000000"/>
          <w:sz w:val="20"/>
          <w:szCs w:val="20"/>
        </w:rPr>
        <w:t>from units of Fahrenheit to Celsius before beginning the simulation. Then convert back from Celsius to Fahrenheit after the simulation. What will you need to do in order to perform both of these conversions?</w:t>
      </w:r>
    </w:p>
    <w:p w:rsidR="00555716" w:rsidRDefault="00555716" w:rsidP="00555716">
      <w:pPr>
        <w:pStyle w:val="NormalWeb"/>
        <w:spacing w:before="0" w:beforeAutospacing="0" w:after="0" w:afterAutospacing="0"/>
        <w:rPr>
          <w:rFonts w:ascii="Arial" w:hAnsi="Arial" w:cs="Arial"/>
          <w:color w:val="000000"/>
          <w:sz w:val="20"/>
          <w:szCs w:val="20"/>
        </w:rPr>
      </w:pPr>
    </w:p>
    <w:p w:rsidR="00555716" w:rsidRDefault="00555716" w:rsidP="00555716">
      <w:pPr>
        <w:pStyle w:val="NormalWeb"/>
        <w:spacing w:before="45" w:beforeAutospacing="0" w:after="300" w:afterAutospacing="0"/>
        <w:rPr>
          <w:rFonts w:ascii="Arial" w:hAnsi="Arial" w:cs="Arial"/>
          <w:color w:val="000000"/>
          <w:sz w:val="20"/>
          <w:szCs w:val="20"/>
        </w:rPr>
      </w:pPr>
      <w:r>
        <w:rPr>
          <w:rStyle w:val="Strong"/>
          <w:rFonts w:ascii="Arial" w:hAnsi="Arial" w:cs="Arial"/>
          <w:color w:val="000000"/>
          <w:sz w:val="20"/>
          <w:szCs w:val="20"/>
        </w:rPr>
        <w:t>Exercise 8: Computing for many</w:t>
      </w:r>
      <w:r>
        <w:rPr>
          <w:rStyle w:val="apple-converted-space"/>
          <w:rFonts w:ascii="Arial" w:hAnsi="Arial" w:cs="Arial"/>
          <w:b/>
          <w:bCs/>
          <w:color w:val="000000"/>
          <w:sz w:val="20"/>
          <w:szCs w:val="20"/>
        </w:rPr>
        <w:t> </w:t>
      </w:r>
      <w:proofErr w:type="spellStart"/>
      <w:r>
        <w:rPr>
          <w:rStyle w:val="HTMLCode"/>
          <w:color w:val="000000"/>
          <w:shd w:val="clear" w:color="auto" w:fill="E6E6E6"/>
        </w:rPr>
        <w:t>i</w:t>
      </w:r>
      <w:proofErr w:type="spellEnd"/>
      <w:r>
        <w:rPr>
          <w:rStyle w:val="apple-converted-space"/>
          <w:rFonts w:ascii="Arial" w:hAnsi="Arial" w:cs="Arial"/>
          <w:b/>
          <w:bCs/>
          <w:color w:val="000000"/>
          <w:sz w:val="20"/>
          <w:szCs w:val="20"/>
        </w:rPr>
        <w:t> </w:t>
      </w:r>
      <w:r>
        <w:rPr>
          <w:rStyle w:val="Strong"/>
          <w:rFonts w:ascii="Arial" w:hAnsi="Arial" w:cs="Arial"/>
          <w:color w:val="000000"/>
          <w:sz w:val="20"/>
          <w:szCs w:val="20"/>
        </w:rPr>
        <w:t>and</w:t>
      </w:r>
      <w:r>
        <w:rPr>
          <w:rStyle w:val="apple-converted-space"/>
          <w:rFonts w:ascii="Arial" w:hAnsi="Arial" w:cs="Arial"/>
          <w:b/>
          <w:bCs/>
          <w:color w:val="000000"/>
          <w:sz w:val="20"/>
          <w:szCs w:val="20"/>
        </w:rPr>
        <w:t> </w:t>
      </w:r>
      <w:r>
        <w:rPr>
          <w:rStyle w:val="HTMLCode"/>
          <w:color w:val="000000"/>
          <w:shd w:val="clear" w:color="auto" w:fill="E6E6E6"/>
        </w:rPr>
        <w:t>j</w:t>
      </w:r>
    </w:p>
    <w:p w:rsidR="00555716" w:rsidRDefault="00555716" w:rsidP="005557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Complete the line of code to compute</w:t>
      </w:r>
      <w:r>
        <w:rPr>
          <w:rStyle w:val="apple-converted-space"/>
          <w:rFonts w:ascii="Arial" w:hAnsi="Arial" w:cs="Arial"/>
          <w:color w:val="000000"/>
          <w:sz w:val="20"/>
          <w:szCs w:val="20"/>
        </w:rPr>
        <w:t> </w:t>
      </w:r>
      <w:proofErr w:type="spellStart"/>
      <w:r>
        <w:rPr>
          <w:rStyle w:val="mi"/>
          <w:rFonts w:ascii="MathJax_Math-italic" w:hAnsi="MathJax_Math-italic" w:cs="Arial"/>
          <w:color w:val="000000"/>
          <w:bdr w:val="none" w:sz="0" w:space="0" w:color="auto" w:frame="1"/>
        </w:rPr>
        <w:t>T</w:t>
      </w:r>
      <w:r w:rsidR="009561A9">
        <w:rPr>
          <w:rStyle w:val="mi"/>
          <w:rFonts w:ascii="MathJax_Math-italic" w:hAnsi="MathJax_Math-italic" w:cs="Arial"/>
          <w:color w:val="000000"/>
          <w:sz w:val="17"/>
          <w:szCs w:val="17"/>
          <w:bdr w:val="none" w:sz="0" w:space="0" w:color="auto" w:frame="1"/>
        </w:rPr>
        <w:t>j</w:t>
      </w:r>
      <w:r>
        <w:rPr>
          <w:rStyle w:val="mjxassistivemathml"/>
          <w:rFonts w:ascii="Arial" w:hAnsi="Arial" w:cs="Arial"/>
          <w:color w:val="000000"/>
          <w:sz w:val="20"/>
          <w:szCs w:val="20"/>
          <w:bdr w:val="none" w:sz="0" w:space="0" w:color="auto" w:frame="1"/>
        </w:rPr>
        <w:t>j</w:t>
      </w:r>
      <w:proofErr w:type="spellEnd"/>
      <w:r>
        <w:rPr>
          <w:rStyle w:val="apple-converted-space"/>
          <w:rFonts w:ascii="Arial" w:hAnsi="Arial" w:cs="Arial"/>
          <w:color w:val="000000"/>
          <w:sz w:val="20"/>
          <w:szCs w:val="20"/>
        </w:rPr>
        <w:t> </w:t>
      </w:r>
      <w:r>
        <w:rPr>
          <w:rFonts w:ascii="Arial" w:hAnsi="Arial" w:cs="Arial"/>
          <w:color w:val="000000"/>
          <w:sz w:val="20"/>
          <w:szCs w:val="20"/>
        </w:rPr>
        <w:t>for all positions,</w:t>
      </w:r>
      <w:r>
        <w:rPr>
          <w:rStyle w:val="apple-converted-space"/>
          <w:rFonts w:ascii="Arial" w:hAnsi="Arial" w:cs="Arial"/>
          <w:color w:val="000000"/>
          <w:sz w:val="20"/>
          <w:szCs w:val="20"/>
        </w:rPr>
        <w:t> </w:t>
      </w:r>
      <w:r>
        <w:rPr>
          <w:rStyle w:val="mn"/>
          <w:rFonts w:ascii="MathJax_Main" w:hAnsi="MathJax_Main" w:cs="Arial"/>
          <w:color w:val="000000"/>
          <w:bdr w:val="none" w:sz="0" w:space="0" w:color="auto" w:frame="1"/>
        </w:rPr>
        <w:t>1</w:t>
      </w:r>
      <w:r>
        <w:rPr>
          <w:rStyle w:val="mo"/>
          <w:rFonts w:ascii="MathJax_Main" w:hAnsi="MathJax_Main" w:cs="Arial"/>
          <w:color w:val="000000"/>
          <w:bdr w:val="none" w:sz="0" w:space="0" w:color="auto" w:frame="1"/>
        </w:rPr>
        <w:t>≤</w:t>
      </w:r>
      <w:r>
        <w:rPr>
          <w:rStyle w:val="mi"/>
          <w:rFonts w:ascii="MathJax_Math-italic" w:hAnsi="MathJax_Math-italic" w:cs="Arial"/>
          <w:color w:val="000000"/>
          <w:bdr w:val="none" w:sz="0" w:space="0" w:color="auto" w:frame="1"/>
        </w:rPr>
        <w:t>i</w:t>
      </w:r>
      <w:r>
        <w:rPr>
          <w:rStyle w:val="mo"/>
          <w:rFonts w:ascii="MathJax_Main" w:hAnsi="MathJax_Main" w:cs="Arial"/>
          <w:color w:val="000000"/>
          <w:bdr w:val="none" w:sz="0" w:space="0" w:color="auto" w:frame="1"/>
        </w:rPr>
        <w:t>≤</w:t>
      </w:r>
      <w:r>
        <w:rPr>
          <w:rStyle w:val="mi"/>
          <w:rFonts w:ascii="MathJax_Math-italic" w:hAnsi="MathJax_Math-italic" w:cs="Arial"/>
          <w:color w:val="000000"/>
          <w:bdr w:val="none" w:sz="0" w:space="0" w:color="auto" w:frame="1"/>
        </w:rPr>
        <w:t>N</w:t>
      </w:r>
      <w:r>
        <w:rPr>
          <w:rStyle w:val="mo"/>
          <w:rFonts w:ascii="MathJax_Main" w:hAnsi="MathJax_Main" w:cs="Arial"/>
          <w:color w:val="000000"/>
          <w:bdr w:val="none" w:sz="0" w:space="0" w:color="auto" w:frame="1"/>
        </w:rPr>
        <w:t>−</w:t>
      </w:r>
      <w:proofErr w:type="gramStart"/>
      <w:r>
        <w:rPr>
          <w:rStyle w:val="mn"/>
          <w:rFonts w:ascii="MathJax_Main" w:hAnsi="MathJax_Main" w:cs="Arial"/>
          <w:color w:val="000000"/>
          <w:bdr w:val="none" w:sz="0" w:space="0" w:color="auto" w:frame="1"/>
        </w:rPr>
        <w:t>1</w:t>
      </w:r>
      <w:r>
        <w:rPr>
          <w:rStyle w:val="mjxassistivemathml"/>
          <w:rFonts w:ascii="Arial" w:hAnsi="Arial" w:cs="Arial"/>
          <w:color w:val="000000"/>
          <w:sz w:val="20"/>
          <w:szCs w:val="20"/>
          <w:bdr w:val="none" w:sz="0" w:space="0" w:color="auto" w:frame="1"/>
        </w:rPr>
        <w:t xml:space="preserve"> </w:t>
      </w:r>
      <w:r>
        <w:rPr>
          <w:rFonts w:ascii="Arial" w:hAnsi="Arial" w:cs="Arial"/>
          <w:color w:val="000000"/>
          <w:sz w:val="20"/>
          <w:szCs w:val="20"/>
        </w:rPr>
        <w:t>,</w:t>
      </w:r>
      <w:proofErr w:type="gramEnd"/>
      <w:r>
        <w:rPr>
          <w:rFonts w:ascii="Arial" w:hAnsi="Arial" w:cs="Arial"/>
          <w:color w:val="000000"/>
          <w:sz w:val="20"/>
          <w:szCs w:val="20"/>
        </w:rPr>
        <w:t xml:space="preserve"> and all times,</w:t>
      </w:r>
      <w:r>
        <w:rPr>
          <w:rStyle w:val="apple-converted-space"/>
          <w:rFonts w:ascii="Arial" w:hAnsi="Arial" w:cs="Arial"/>
          <w:color w:val="000000"/>
          <w:sz w:val="20"/>
          <w:szCs w:val="20"/>
        </w:rPr>
        <w:t> </w:t>
      </w:r>
      <w:r>
        <w:rPr>
          <w:rStyle w:val="mi"/>
          <w:rFonts w:ascii="MathJax_Math-italic" w:hAnsi="MathJax_Math-italic" w:cs="Arial"/>
          <w:color w:val="000000"/>
          <w:bdr w:val="none" w:sz="0" w:space="0" w:color="auto" w:frame="1"/>
        </w:rPr>
        <w:t>j</w:t>
      </w:r>
      <w:r>
        <w:rPr>
          <w:rStyle w:val="mo"/>
          <w:rFonts w:ascii="MathJax_Main" w:hAnsi="MathJax_Main" w:cs="Arial"/>
          <w:color w:val="000000"/>
          <w:bdr w:val="none" w:sz="0" w:space="0" w:color="auto" w:frame="1"/>
        </w:rPr>
        <w:t>&gt;</w:t>
      </w:r>
      <w:r>
        <w:rPr>
          <w:rStyle w:val="mn"/>
          <w:rFonts w:ascii="MathJax_Main" w:hAnsi="MathJax_Main" w:cs="Arial"/>
          <w:color w:val="000000"/>
          <w:bdr w:val="none" w:sz="0" w:space="0" w:color="auto" w:frame="1"/>
        </w:rPr>
        <w:t>0</w:t>
      </w:r>
      <w:r>
        <w:rPr>
          <w:rFonts w:ascii="Arial" w:hAnsi="Arial" w:cs="Arial"/>
          <w:color w:val="000000"/>
          <w:sz w:val="20"/>
          <w:szCs w:val="20"/>
        </w:rPr>
        <w:t>.</w:t>
      </w:r>
    </w:p>
    <w:p w:rsidR="00555716" w:rsidRDefault="00555716" w:rsidP="00555716">
      <w:pPr>
        <w:pStyle w:val="NormalWeb"/>
        <w:spacing w:before="0" w:beforeAutospacing="0" w:after="0" w:afterAutospacing="0"/>
        <w:rPr>
          <w:rFonts w:ascii="Arial" w:hAnsi="Arial" w:cs="Arial"/>
          <w:color w:val="000000"/>
          <w:sz w:val="20"/>
          <w:szCs w:val="20"/>
        </w:rPr>
      </w:pPr>
    </w:p>
    <w:p w:rsidR="00555716" w:rsidRDefault="00555716" w:rsidP="00555716">
      <w:pPr>
        <w:pStyle w:val="NormalWeb"/>
        <w:spacing w:before="45" w:beforeAutospacing="0" w:after="300" w:afterAutospacing="0"/>
        <w:rPr>
          <w:rFonts w:ascii="Arial" w:hAnsi="Arial" w:cs="Arial"/>
          <w:color w:val="000000"/>
          <w:sz w:val="20"/>
          <w:szCs w:val="20"/>
        </w:rPr>
      </w:pPr>
      <w:r>
        <w:rPr>
          <w:rStyle w:val="Strong"/>
          <w:rFonts w:ascii="Arial" w:hAnsi="Arial" w:cs="Arial"/>
          <w:color w:val="000000"/>
          <w:sz w:val="20"/>
          <w:szCs w:val="20"/>
        </w:rPr>
        <w:t>Exercise 9: End of the handle</w:t>
      </w:r>
    </w:p>
    <w:p w:rsidR="00555716" w:rsidRDefault="00555716" w:rsidP="005557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Complete the line of code to compute</w:t>
      </w:r>
      <w:r>
        <w:rPr>
          <w:rStyle w:val="apple-converted-space"/>
          <w:rFonts w:ascii="Arial" w:hAnsi="Arial" w:cs="Arial"/>
          <w:color w:val="000000"/>
          <w:sz w:val="20"/>
          <w:szCs w:val="20"/>
        </w:rPr>
        <w:t> </w:t>
      </w:r>
      <w:proofErr w:type="spellStart"/>
      <w:r>
        <w:rPr>
          <w:rStyle w:val="mi"/>
          <w:rFonts w:ascii="MathJax_Math-italic" w:hAnsi="MathJax_Math-italic" w:cs="Arial"/>
          <w:color w:val="000000"/>
          <w:bdr w:val="none" w:sz="0" w:space="0" w:color="auto" w:frame="1"/>
        </w:rPr>
        <w:t>T</w:t>
      </w:r>
      <w:r>
        <w:rPr>
          <w:rStyle w:val="mi"/>
          <w:rFonts w:ascii="MathJax_Math-italic" w:hAnsi="MathJax_Math-italic" w:cs="Arial"/>
          <w:color w:val="000000"/>
          <w:sz w:val="17"/>
          <w:szCs w:val="17"/>
          <w:bdr w:val="none" w:sz="0" w:space="0" w:color="auto" w:frame="1"/>
        </w:rPr>
        <w:t>jN</w:t>
      </w:r>
      <w:proofErr w:type="spellEnd"/>
      <w:r>
        <w:rPr>
          <w:rStyle w:val="apple-converted-space"/>
          <w:rFonts w:ascii="Arial" w:hAnsi="Arial" w:cs="Arial"/>
          <w:color w:val="000000"/>
          <w:sz w:val="20"/>
          <w:szCs w:val="20"/>
        </w:rPr>
        <w:t> </w:t>
      </w:r>
      <w:r>
        <w:rPr>
          <w:rFonts w:ascii="Arial" w:hAnsi="Arial" w:cs="Arial"/>
          <w:color w:val="000000"/>
          <w:sz w:val="20"/>
          <w:szCs w:val="20"/>
        </w:rPr>
        <w:t>at the end of the handle for all times,</w:t>
      </w:r>
      <w:r>
        <w:rPr>
          <w:rStyle w:val="apple-converted-space"/>
          <w:rFonts w:ascii="Arial" w:hAnsi="Arial" w:cs="Arial"/>
          <w:color w:val="000000"/>
          <w:sz w:val="20"/>
          <w:szCs w:val="20"/>
        </w:rPr>
        <w:t> </w:t>
      </w:r>
      <w:r>
        <w:rPr>
          <w:rStyle w:val="mi"/>
          <w:rFonts w:ascii="MathJax_Math-italic" w:hAnsi="MathJax_Math-italic" w:cs="Arial"/>
          <w:color w:val="000000"/>
          <w:bdr w:val="none" w:sz="0" w:space="0" w:color="auto" w:frame="1"/>
        </w:rPr>
        <w:t>j</w:t>
      </w:r>
      <w:r>
        <w:rPr>
          <w:rStyle w:val="mo"/>
          <w:rFonts w:ascii="MathJax_Main" w:hAnsi="MathJax_Main" w:cs="Arial"/>
          <w:color w:val="000000"/>
          <w:bdr w:val="none" w:sz="0" w:space="0" w:color="auto" w:frame="1"/>
        </w:rPr>
        <w:t>&gt;</w:t>
      </w:r>
      <w:r>
        <w:rPr>
          <w:rStyle w:val="mn"/>
          <w:rFonts w:ascii="MathJax_Main" w:hAnsi="MathJax_Main" w:cs="Arial"/>
          <w:color w:val="000000"/>
          <w:bdr w:val="none" w:sz="0" w:space="0" w:color="auto" w:frame="1"/>
        </w:rPr>
        <w:t>0</w:t>
      </w:r>
      <w:r>
        <w:rPr>
          <w:rFonts w:ascii="Arial" w:hAnsi="Arial" w:cs="Arial"/>
          <w:color w:val="000000"/>
          <w:sz w:val="20"/>
          <w:szCs w:val="20"/>
        </w:rPr>
        <w:t>. (You derived this equation in Exercise 1.)</w:t>
      </w:r>
    </w:p>
    <w:p w:rsidR="00555716" w:rsidRDefault="00555716" w:rsidP="00555716">
      <w:pPr>
        <w:pStyle w:val="NormalWeb"/>
        <w:spacing w:before="0" w:beforeAutospacing="0" w:after="0" w:afterAutospacing="0"/>
        <w:rPr>
          <w:rFonts w:ascii="Arial" w:hAnsi="Arial" w:cs="Arial"/>
          <w:color w:val="000000"/>
          <w:sz w:val="20"/>
          <w:szCs w:val="20"/>
        </w:rPr>
      </w:pPr>
    </w:p>
    <w:p w:rsidR="00555716" w:rsidRDefault="00555716" w:rsidP="00555716">
      <w:pPr>
        <w:pStyle w:val="NormalWeb"/>
        <w:spacing w:before="45" w:beforeAutospacing="0" w:after="300" w:afterAutospacing="0"/>
        <w:rPr>
          <w:rFonts w:ascii="Arial" w:hAnsi="Arial" w:cs="Arial"/>
          <w:color w:val="000000"/>
          <w:sz w:val="20"/>
          <w:szCs w:val="20"/>
        </w:rPr>
      </w:pPr>
      <w:r>
        <w:rPr>
          <w:rStyle w:val="Strong"/>
          <w:rFonts w:ascii="Arial" w:hAnsi="Arial" w:cs="Arial"/>
          <w:color w:val="000000"/>
          <w:sz w:val="20"/>
          <w:szCs w:val="20"/>
        </w:rPr>
        <w:t>Exercise 10: Plotting</w:t>
      </w:r>
    </w:p>
    <w:p w:rsidR="00555716" w:rsidRDefault="00555716" w:rsidP="005557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Plot the temperature of the rod versus position,</w:t>
      </w:r>
      <w:r>
        <w:rPr>
          <w:rStyle w:val="apple-converted-space"/>
          <w:rFonts w:ascii="Arial" w:hAnsi="Arial" w:cs="Arial"/>
          <w:color w:val="000000"/>
          <w:sz w:val="20"/>
          <w:szCs w:val="20"/>
        </w:rPr>
        <w:t> </w:t>
      </w:r>
      <w:r>
        <w:rPr>
          <w:rStyle w:val="mi"/>
          <w:rFonts w:ascii="MathJax_Math-italic" w:hAnsi="MathJax_Math-italic" w:cs="Arial"/>
          <w:color w:val="000000"/>
          <w:bdr w:val="none" w:sz="0" w:space="0" w:color="auto" w:frame="1"/>
        </w:rPr>
        <w:t>T</w:t>
      </w:r>
      <w:r>
        <w:rPr>
          <w:rStyle w:val="mo"/>
          <w:rFonts w:ascii="MathJax_Main" w:hAnsi="MathJax_Main" w:cs="Arial"/>
          <w:color w:val="000000"/>
          <w:bdr w:val="none" w:sz="0" w:space="0" w:color="auto" w:frame="1"/>
        </w:rPr>
        <w:t>(</w:t>
      </w:r>
      <w:r>
        <w:rPr>
          <w:rStyle w:val="mi"/>
          <w:rFonts w:ascii="MathJax_Math-italic" w:hAnsi="MathJax_Math-italic" w:cs="Arial"/>
          <w:color w:val="000000"/>
          <w:bdr w:val="none" w:sz="0" w:space="0" w:color="auto" w:frame="1"/>
        </w:rPr>
        <w:t>x</w:t>
      </w:r>
      <w:r>
        <w:rPr>
          <w:rStyle w:val="mo"/>
          <w:rFonts w:ascii="MathJax_Main" w:hAnsi="MathJax_Main" w:cs="Arial"/>
          <w:color w:val="000000"/>
          <w:bdr w:val="none" w:sz="0" w:space="0" w:color="auto" w:frame="1"/>
        </w:rPr>
        <w:t>)</w:t>
      </w:r>
      <w:r>
        <w:rPr>
          <w:rFonts w:ascii="Arial" w:hAnsi="Arial" w:cs="Arial"/>
          <w:color w:val="000000"/>
          <w:sz w:val="20"/>
          <w:szCs w:val="20"/>
        </w:rPr>
        <w:t>, for a few different values of time,</w:t>
      </w:r>
      <w:r>
        <w:rPr>
          <w:rStyle w:val="apple-converted-space"/>
          <w:rFonts w:ascii="Arial" w:hAnsi="Arial" w:cs="Arial"/>
          <w:color w:val="000000"/>
          <w:sz w:val="20"/>
          <w:szCs w:val="20"/>
        </w:rPr>
        <w:t> </w:t>
      </w:r>
      <w:r>
        <w:rPr>
          <w:rStyle w:val="mi"/>
          <w:rFonts w:ascii="MathJax_Math-italic" w:hAnsi="MathJax_Math-italic" w:cs="Arial"/>
          <w:color w:val="000000"/>
          <w:bdr w:val="none" w:sz="0" w:space="0" w:color="auto" w:frame="1"/>
        </w:rPr>
        <w:t>t</w:t>
      </w:r>
      <w:r>
        <w:rPr>
          <w:rFonts w:ascii="Arial" w:hAnsi="Arial" w:cs="Arial"/>
          <w:color w:val="000000"/>
          <w:sz w:val="20"/>
          <w:szCs w:val="20"/>
        </w:rPr>
        <w:t>. Make sure that your results seem reasonable. Discuss if/why the results seem reasonable.</w:t>
      </w:r>
    </w:p>
    <w:p w:rsidR="00555716" w:rsidRDefault="00555716" w:rsidP="00555716">
      <w:pPr>
        <w:pStyle w:val="NormalWeb"/>
        <w:spacing w:before="45" w:beforeAutospacing="0" w:after="300" w:afterAutospacing="0"/>
        <w:rPr>
          <w:rFonts w:ascii="Arial" w:hAnsi="Arial" w:cs="Arial"/>
          <w:color w:val="000000"/>
          <w:sz w:val="20"/>
          <w:szCs w:val="20"/>
        </w:rPr>
      </w:pPr>
      <w:r>
        <w:rPr>
          <w:rStyle w:val="Strong"/>
          <w:rFonts w:ascii="Arial" w:hAnsi="Arial" w:cs="Arial"/>
          <w:color w:val="000000"/>
          <w:sz w:val="20"/>
          <w:szCs w:val="20"/>
        </w:rPr>
        <w:t>Note:</w:t>
      </w:r>
      <w:r>
        <w:rPr>
          <w:rStyle w:val="apple-converted-space"/>
          <w:rFonts w:ascii="Arial" w:hAnsi="Arial" w:cs="Arial"/>
          <w:color w:val="000000"/>
          <w:sz w:val="20"/>
          <w:szCs w:val="20"/>
        </w:rPr>
        <w:t> </w:t>
      </w:r>
      <w:r>
        <w:rPr>
          <w:rFonts w:ascii="Arial" w:hAnsi="Arial" w:cs="Arial"/>
          <w:color w:val="000000"/>
          <w:sz w:val="20"/>
          <w:szCs w:val="20"/>
        </w:rPr>
        <w:t>It is likely that your program won’t work right away! If your code generates errors, or if the results just don’t seem physically reasonable, you will need to</w:t>
      </w:r>
      <w:r>
        <w:rPr>
          <w:rStyle w:val="apple-converted-space"/>
          <w:rFonts w:ascii="Arial" w:hAnsi="Arial" w:cs="Arial"/>
          <w:color w:val="000000"/>
          <w:sz w:val="20"/>
          <w:szCs w:val="20"/>
        </w:rPr>
        <w:t> </w:t>
      </w:r>
      <w:r>
        <w:rPr>
          <w:rStyle w:val="Emphasis"/>
          <w:rFonts w:ascii="Arial" w:hAnsi="Arial" w:cs="Arial"/>
          <w:color w:val="000000"/>
        </w:rPr>
        <w:t>debug</w:t>
      </w:r>
      <w:r>
        <w:rPr>
          <w:rStyle w:val="apple-converted-space"/>
          <w:rFonts w:ascii="Arial" w:hAnsi="Arial" w:cs="Arial"/>
          <w:color w:val="000000"/>
          <w:sz w:val="20"/>
          <w:szCs w:val="20"/>
        </w:rPr>
        <w:t> </w:t>
      </w:r>
      <w:r>
        <w:rPr>
          <w:rFonts w:ascii="Arial" w:hAnsi="Arial" w:cs="Arial"/>
          <w:color w:val="000000"/>
          <w:sz w:val="20"/>
          <w:szCs w:val="20"/>
        </w:rPr>
        <w:t>your code.</w:t>
      </w:r>
    </w:p>
    <w:p w:rsidR="00555716" w:rsidRDefault="00555716" w:rsidP="00555716">
      <w:pPr>
        <w:pStyle w:val="NormalWeb"/>
        <w:spacing w:before="45" w:beforeAutospacing="0" w:after="300" w:afterAutospacing="0"/>
        <w:rPr>
          <w:rFonts w:ascii="Arial" w:hAnsi="Arial" w:cs="Arial"/>
          <w:color w:val="000000"/>
          <w:sz w:val="20"/>
          <w:szCs w:val="20"/>
        </w:rPr>
      </w:pPr>
      <w:r>
        <w:rPr>
          <w:rStyle w:val="Strong"/>
          <w:rFonts w:ascii="Arial" w:hAnsi="Arial" w:cs="Arial"/>
          <w:color w:val="000000"/>
          <w:sz w:val="20"/>
          <w:szCs w:val="20"/>
        </w:rPr>
        <w:t>Exercise 11: Convergence</w:t>
      </w:r>
    </w:p>
    <w:p w:rsidR="00555716" w:rsidRDefault="00555716" w:rsidP="00555716">
      <w:pPr>
        <w:pStyle w:val="NormalWeb"/>
        <w:spacing w:before="0" w:beforeAutospacing="0" w:after="0" w:afterAutospacing="0"/>
        <w:rPr>
          <w:rStyle w:val="mjxassistivemathml"/>
          <w:rFonts w:ascii="Arial" w:hAnsi="Arial" w:cs="Arial"/>
          <w:color w:val="000000"/>
          <w:sz w:val="20"/>
          <w:szCs w:val="20"/>
          <w:bdr w:val="none" w:sz="0" w:space="0" w:color="auto" w:frame="1"/>
        </w:rPr>
      </w:pPr>
      <w:r>
        <w:rPr>
          <w:rFonts w:ascii="Arial" w:hAnsi="Arial" w:cs="Arial"/>
          <w:color w:val="000000"/>
          <w:sz w:val="20"/>
          <w:szCs w:val="20"/>
        </w:rPr>
        <w:t>Decrease the values of</w:t>
      </w:r>
      <w:r>
        <w:rPr>
          <w:rStyle w:val="apple-converted-space"/>
          <w:rFonts w:ascii="Arial" w:hAnsi="Arial" w:cs="Arial"/>
          <w:color w:val="000000"/>
          <w:sz w:val="20"/>
          <w:szCs w:val="20"/>
        </w:rPr>
        <w:t> </w:t>
      </w:r>
      <w:proofErr w:type="spellStart"/>
      <w:r>
        <w:rPr>
          <w:rStyle w:val="mi"/>
          <w:rFonts w:ascii="MathJax_Main" w:hAnsi="MathJax_Main" w:cs="Arial"/>
          <w:color w:val="000000"/>
          <w:bdr w:val="none" w:sz="0" w:space="0" w:color="auto" w:frame="1"/>
        </w:rPr>
        <w:t>Δ</w:t>
      </w:r>
      <w:r>
        <w:rPr>
          <w:rStyle w:val="mi"/>
          <w:rFonts w:ascii="MathJax_Math-italic" w:hAnsi="MathJax_Math-italic" w:cs="Arial"/>
          <w:color w:val="000000"/>
          <w:bdr w:val="none" w:sz="0" w:space="0" w:color="auto" w:frame="1"/>
        </w:rPr>
        <w:t>x</w:t>
      </w:r>
      <w:proofErr w:type="spellEnd"/>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proofErr w:type="spellStart"/>
      <w:proofErr w:type="gramStart"/>
      <w:r>
        <w:rPr>
          <w:rStyle w:val="mi"/>
          <w:rFonts w:ascii="MathJax_Main" w:hAnsi="MathJax_Main" w:cs="Arial"/>
          <w:color w:val="000000"/>
          <w:bdr w:val="none" w:sz="0" w:space="0" w:color="auto" w:frame="1"/>
        </w:rPr>
        <w:t>Δ</w:t>
      </w:r>
      <w:r>
        <w:rPr>
          <w:rStyle w:val="mi"/>
          <w:rFonts w:ascii="MathJax_Math-italic" w:hAnsi="MathJax_Math-italic" w:cs="Arial"/>
          <w:color w:val="000000"/>
          <w:bdr w:val="none" w:sz="0" w:space="0" w:color="auto" w:frame="1"/>
        </w:rPr>
        <w:t>t</w:t>
      </w:r>
      <w:proofErr w:type="spellEnd"/>
      <w:proofErr w:type="gramEnd"/>
      <w:r>
        <w:rPr>
          <w:rFonts w:ascii="Arial" w:hAnsi="Arial" w:cs="Arial"/>
          <w:color w:val="000000"/>
          <w:sz w:val="20"/>
          <w:szCs w:val="20"/>
        </w:rPr>
        <w:t>, and re-run the simulation to check for</w:t>
      </w:r>
      <w:r>
        <w:rPr>
          <w:rStyle w:val="apple-converted-space"/>
          <w:rFonts w:ascii="Arial" w:hAnsi="Arial" w:cs="Arial"/>
          <w:color w:val="000000"/>
          <w:sz w:val="20"/>
          <w:szCs w:val="20"/>
        </w:rPr>
        <w:t> </w:t>
      </w:r>
      <w:r>
        <w:rPr>
          <w:rStyle w:val="Emphasis"/>
          <w:rFonts w:ascii="Arial" w:hAnsi="Arial" w:cs="Arial"/>
          <w:color w:val="000000"/>
        </w:rPr>
        <w:t>convergence</w:t>
      </w:r>
      <w:r>
        <w:rPr>
          <w:rFonts w:ascii="Arial" w:hAnsi="Arial" w:cs="Arial"/>
          <w:color w:val="000000"/>
          <w:sz w:val="20"/>
          <w:szCs w:val="20"/>
        </w:rPr>
        <w:t>. If the temperature results change when you change the discretization, that means that</w:t>
      </w:r>
      <w:r>
        <w:rPr>
          <w:rStyle w:val="apple-converted-space"/>
          <w:rFonts w:ascii="Arial" w:hAnsi="Arial" w:cs="Arial"/>
          <w:color w:val="000000"/>
          <w:sz w:val="20"/>
          <w:szCs w:val="20"/>
        </w:rPr>
        <w:t> </w:t>
      </w:r>
      <w:proofErr w:type="spellStart"/>
      <w:r>
        <w:rPr>
          <w:rStyle w:val="mi"/>
          <w:rFonts w:ascii="MathJax_Main" w:hAnsi="MathJax_Main" w:cs="Arial"/>
          <w:color w:val="000000"/>
          <w:bdr w:val="none" w:sz="0" w:space="0" w:color="auto" w:frame="1"/>
        </w:rPr>
        <w:t>Δ</w:t>
      </w:r>
      <w:r>
        <w:rPr>
          <w:rStyle w:val="mi"/>
          <w:rFonts w:ascii="MathJax_Math-italic" w:hAnsi="MathJax_Math-italic" w:cs="Arial"/>
          <w:color w:val="000000"/>
          <w:bdr w:val="none" w:sz="0" w:space="0" w:color="auto" w:frame="1"/>
        </w:rPr>
        <w:t>x</w:t>
      </w:r>
      <w:proofErr w:type="spellEnd"/>
      <w:r>
        <w:rPr>
          <w:rStyle w:val="apple-converted-space"/>
          <w:rFonts w:ascii="Arial" w:hAnsi="Arial" w:cs="Arial"/>
          <w:color w:val="000000"/>
          <w:sz w:val="20"/>
          <w:szCs w:val="20"/>
        </w:rPr>
        <w:t> </w:t>
      </w:r>
      <w:r>
        <w:rPr>
          <w:rFonts w:ascii="Arial" w:hAnsi="Arial" w:cs="Arial"/>
          <w:color w:val="000000"/>
          <w:sz w:val="20"/>
          <w:szCs w:val="20"/>
        </w:rPr>
        <w:t>and/or</w:t>
      </w:r>
      <w:r>
        <w:rPr>
          <w:rStyle w:val="apple-converted-space"/>
          <w:rFonts w:ascii="Arial" w:hAnsi="Arial" w:cs="Arial"/>
          <w:color w:val="000000"/>
          <w:sz w:val="20"/>
          <w:szCs w:val="20"/>
        </w:rPr>
        <w:t> </w:t>
      </w:r>
      <w:proofErr w:type="spellStart"/>
      <w:proofErr w:type="gramStart"/>
      <w:r>
        <w:rPr>
          <w:rStyle w:val="mi"/>
          <w:rFonts w:ascii="MathJax_Main" w:hAnsi="MathJax_Main" w:cs="Arial"/>
          <w:color w:val="000000"/>
          <w:bdr w:val="none" w:sz="0" w:space="0" w:color="auto" w:frame="1"/>
        </w:rPr>
        <w:t>Δ</w:t>
      </w:r>
      <w:r>
        <w:rPr>
          <w:rStyle w:val="mi"/>
          <w:rFonts w:ascii="MathJax_Math-italic" w:hAnsi="MathJax_Math-italic" w:cs="Arial"/>
          <w:color w:val="000000"/>
          <w:bdr w:val="none" w:sz="0" w:space="0" w:color="auto" w:frame="1"/>
        </w:rPr>
        <w:t>t</w:t>
      </w:r>
      <w:proofErr w:type="spellEnd"/>
      <w:proofErr w:type="gramEnd"/>
      <w:r>
        <w:rPr>
          <w:rStyle w:val="apple-converted-space"/>
          <w:rFonts w:ascii="Arial" w:hAnsi="Arial" w:cs="Arial"/>
          <w:color w:val="000000"/>
          <w:sz w:val="20"/>
          <w:szCs w:val="20"/>
        </w:rPr>
        <w:t> </w:t>
      </w:r>
      <w:r>
        <w:rPr>
          <w:rFonts w:ascii="Arial" w:hAnsi="Arial" w:cs="Arial"/>
          <w:color w:val="000000"/>
          <w:sz w:val="20"/>
          <w:szCs w:val="20"/>
        </w:rPr>
        <w:t>are too big, and you need to make them smaller. (But make sure that</w:t>
      </w:r>
      <w:r>
        <w:rPr>
          <w:rStyle w:val="apple-converted-space"/>
          <w:rFonts w:ascii="Arial" w:hAnsi="Arial" w:cs="Arial"/>
          <w:color w:val="000000"/>
          <w:sz w:val="20"/>
          <w:szCs w:val="20"/>
        </w:rPr>
        <w:t> </w:t>
      </w:r>
      <w:r>
        <w:rPr>
          <w:rStyle w:val="mi"/>
          <w:rFonts w:ascii="MathJax_Math-italic" w:hAnsi="MathJax_Math-italic" w:cs="Arial"/>
          <w:color w:val="000000"/>
          <w:bdr w:val="none" w:sz="0" w:space="0" w:color="auto" w:frame="1"/>
        </w:rPr>
        <w:t>r</w:t>
      </w:r>
      <w:r>
        <w:rPr>
          <w:rStyle w:val="mo"/>
          <w:rFonts w:ascii="MathJax_Main" w:hAnsi="MathJax_Main" w:cs="Arial"/>
          <w:color w:val="000000"/>
          <w:bdr w:val="none" w:sz="0" w:space="0" w:color="auto" w:frame="1"/>
        </w:rPr>
        <w:t>&lt;</w:t>
      </w:r>
      <w:r>
        <w:rPr>
          <w:rStyle w:val="mn"/>
          <w:rFonts w:ascii="MathJax_Main" w:hAnsi="MathJax_Main" w:cs="Arial"/>
          <w:color w:val="000000"/>
          <w:bdr w:val="none" w:sz="0" w:space="0" w:color="auto" w:frame="1"/>
        </w:rPr>
        <w:t>0.5.</w:t>
      </w:r>
      <w:r>
        <w:rPr>
          <w:rStyle w:val="mo"/>
          <w:rFonts w:ascii="MathJax_Main" w:hAnsi="MathJax_Main" w:cs="Arial"/>
          <w:color w:val="000000"/>
          <w:bdr w:val="none" w:sz="0" w:space="0" w:color="auto" w:frame="1"/>
        </w:rPr>
        <w:t>)</w:t>
      </w:r>
      <w:r>
        <w:rPr>
          <w:rStyle w:val="mjxassistivemathml"/>
          <w:rFonts w:ascii="Arial" w:hAnsi="Arial" w:cs="Arial"/>
          <w:color w:val="000000"/>
          <w:sz w:val="20"/>
          <w:szCs w:val="20"/>
          <w:bdr w:val="none" w:sz="0" w:space="0" w:color="auto" w:frame="1"/>
        </w:rPr>
        <w:t>)</w:t>
      </w:r>
    </w:p>
    <w:p w:rsidR="00555716" w:rsidRDefault="00555716" w:rsidP="00555716">
      <w:pPr>
        <w:pStyle w:val="NormalWeb"/>
        <w:spacing w:before="0" w:beforeAutospacing="0" w:after="0" w:afterAutospacing="0"/>
        <w:rPr>
          <w:rFonts w:ascii="Arial" w:hAnsi="Arial" w:cs="Arial"/>
          <w:color w:val="000000"/>
          <w:sz w:val="20"/>
          <w:szCs w:val="20"/>
        </w:rPr>
      </w:pPr>
    </w:p>
    <w:p w:rsidR="009561A9" w:rsidRDefault="009561A9" w:rsidP="009561A9">
      <w:pPr>
        <w:pStyle w:val="NormalWeb"/>
        <w:spacing w:before="45" w:beforeAutospacing="0" w:after="300" w:afterAutospacing="0"/>
        <w:rPr>
          <w:rFonts w:ascii="Arial" w:hAnsi="Arial" w:cs="Arial"/>
          <w:color w:val="000000"/>
          <w:sz w:val="20"/>
          <w:szCs w:val="20"/>
        </w:rPr>
      </w:pPr>
      <w:bookmarkStart w:id="0" w:name="_GoBack"/>
      <w:bookmarkEnd w:id="0"/>
    </w:p>
    <w:p w:rsidR="00A47119" w:rsidRPr="00A47119" w:rsidRDefault="00A47119" w:rsidP="00555716">
      <w:pPr>
        <w:pStyle w:val="NormalWeb"/>
        <w:spacing w:before="45" w:beforeAutospacing="0" w:after="300" w:afterAutospacing="0"/>
        <w:rPr>
          <w:rFonts w:ascii="Arial" w:hAnsi="Arial" w:cs="Arial"/>
          <w:color w:val="000000"/>
          <w:sz w:val="20"/>
          <w:szCs w:val="20"/>
        </w:rPr>
      </w:pPr>
    </w:p>
    <w:p w:rsidR="00330661" w:rsidRPr="00330661" w:rsidRDefault="00330661" w:rsidP="00243A48">
      <w:pPr>
        <w:spacing w:before="65" w:after="65" w:line="240" w:lineRule="auto"/>
        <w:ind w:right="240"/>
        <w:rPr>
          <w:rFonts w:ascii="Arial" w:eastAsia="Times New Roman" w:hAnsi="Arial" w:cs="Arial"/>
          <w:color w:val="000000"/>
          <w:sz w:val="20"/>
          <w:szCs w:val="20"/>
        </w:rPr>
      </w:pPr>
    </w:p>
    <w:p w:rsidR="001F1A2E" w:rsidRDefault="001F1A2E"/>
    <w:sectPr w:rsidR="001F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C77"/>
    <w:multiLevelType w:val="multilevel"/>
    <w:tmpl w:val="103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0023CC"/>
    <w:multiLevelType w:val="multilevel"/>
    <w:tmpl w:val="EFA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B036C1"/>
    <w:multiLevelType w:val="multilevel"/>
    <w:tmpl w:val="9B9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372B56"/>
    <w:multiLevelType w:val="multilevel"/>
    <w:tmpl w:val="99E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7"/>
    <w:rsid w:val="00171690"/>
    <w:rsid w:val="001F1A2E"/>
    <w:rsid w:val="00243A48"/>
    <w:rsid w:val="00330661"/>
    <w:rsid w:val="00555716"/>
    <w:rsid w:val="007E6E0B"/>
    <w:rsid w:val="009561A9"/>
    <w:rsid w:val="00A01EB3"/>
    <w:rsid w:val="00A47119"/>
    <w:rsid w:val="00B42977"/>
    <w:rsid w:val="00C74305"/>
    <w:rsid w:val="00D37CB5"/>
    <w:rsid w:val="00D542FA"/>
    <w:rsid w:val="00F2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4EA9B-71E5-4AA5-B8BF-53571BA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6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E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E0B"/>
    <w:rPr>
      <w:rFonts w:ascii="Times New Roman" w:eastAsia="Times New Roman" w:hAnsi="Times New Roman" w:cs="Times New Roman"/>
      <w:b/>
      <w:bCs/>
      <w:sz w:val="27"/>
      <w:szCs w:val="27"/>
    </w:rPr>
  </w:style>
  <w:style w:type="paragraph" w:styleId="NormalWeb">
    <w:name w:val="Normal (Web)"/>
    <w:basedOn w:val="Normal"/>
    <w:uiPriority w:val="99"/>
    <w:unhideWhenUsed/>
    <w:rsid w:val="007E6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E0B"/>
  </w:style>
  <w:style w:type="character" w:customStyle="1" w:styleId="mi">
    <w:name w:val="mi"/>
    <w:basedOn w:val="DefaultParagraphFont"/>
    <w:rsid w:val="007E6E0B"/>
  </w:style>
  <w:style w:type="character" w:customStyle="1" w:styleId="mjxassistivemathml">
    <w:name w:val="mjx_assistive_mathml"/>
    <w:basedOn w:val="DefaultParagraphFont"/>
    <w:rsid w:val="007E6E0B"/>
  </w:style>
  <w:style w:type="character" w:styleId="Emphasis">
    <w:name w:val="Emphasis"/>
    <w:basedOn w:val="DefaultParagraphFont"/>
    <w:uiPriority w:val="20"/>
    <w:qFormat/>
    <w:rsid w:val="007E6E0B"/>
    <w:rPr>
      <w:i/>
      <w:iCs/>
    </w:rPr>
  </w:style>
  <w:style w:type="character" w:customStyle="1" w:styleId="mo">
    <w:name w:val="mo"/>
    <w:basedOn w:val="DefaultParagraphFont"/>
    <w:rsid w:val="007E6E0B"/>
  </w:style>
  <w:style w:type="character" w:customStyle="1" w:styleId="mn">
    <w:name w:val="mn"/>
    <w:basedOn w:val="DefaultParagraphFont"/>
    <w:rsid w:val="007E6E0B"/>
  </w:style>
  <w:style w:type="character" w:customStyle="1" w:styleId="mtext">
    <w:name w:val="mtext"/>
    <w:basedOn w:val="DefaultParagraphFont"/>
    <w:rsid w:val="007E6E0B"/>
  </w:style>
  <w:style w:type="paragraph" w:styleId="HTMLPreformatted">
    <w:name w:val="HTML Preformatted"/>
    <w:basedOn w:val="Normal"/>
    <w:link w:val="HTMLPreformattedChar"/>
    <w:uiPriority w:val="99"/>
    <w:semiHidden/>
    <w:unhideWhenUsed/>
    <w:rsid w:val="001F1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1A2E"/>
    <w:rPr>
      <w:rFonts w:ascii="Courier New" w:eastAsia="Times New Roman" w:hAnsi="Courier New" w:cs="Courier New"/>
      <w:sz w:val="20"/>
      <w:szCs w:val="20"/>
    </w:rPr>
  </w:style>
  <w:style w:type="character" w:styleId="HTMLCode">
    <w:name w:val="HTML Code"/>
    <w:basedOn w:val="DefaultParagraphFont"/>
    <w:uiPriority w:val="99"/>
    <w:semiHidden/>
    <w:unhideWhenUsed/>
    <w:rsid w:val="001F1A2E"/>
    <w:rPr>
      <w:rFonts w:ascii="Courier New" w:eastAsia="Times New Roman" w:hAnsi="Courier New" w:cs="Courier New"/>
      <w:sz w:val="20"/>
      <w:szCs w:val="20"/>
    </w:rPr>
  </w:style>
  <w:style w:type="character" w:customStyle="1" w:styleId="kwd">
    <w:name w:val="kwd"/>
    <w:basedOn w:val="DefaultParagraphFont"/>
    <w:rsid w:val="001F1A2E"/>
  </w:style>
  <w:style w:type="character" w:customStyle="1" w:styleId="pln">
    <w:name w:val="pln"/>
    <w:basedOn w:val="DefaultParagraphFont"/>
    <w:rsid w:val="001F1A2E"/>
  </w:style>
  <w:style w:type="character" w:customStyle="1" w:styleId="pun">
    <w:name w:val="pun"/>
    <w:basedOn w:val="DefaultParagraphFont"/>
    <w:rsid w:val="001F1A2E"/>
  </w:style>
  <w:style w:type="character" w:customStyle="1" w:styleId="com">
    <w:name w:val="com"/>
    <w:basedOn w:val="DefaultParagraphFont"/>
    <w:rsid w:val="001F1A2E"/>
  </w:style>
  <w:style w:type="character" w:customStyle="1" w:styleId="lit">
    <w:name w:val="lit"/>
    <w:basedOn w:val="DefaultParagraphFont"/>
    <w:rsid w:val="001F1A2E"/>
  </w:style>
  <w:style w:type="character" w:customStyle="1" w:styleId="str">
    <w:name w:val="str"/>
    <w:basedOn w:val="DefaultParagraphFont"/>
    <w:rsid w:val="00C74305"/>
  </w:style>
  <w:style w:type="character" w:styleId="Strong">
    <w:name w:val="Strong"/>
    <w:basedOn w:val="DefaultParagraphFont"/>
    <w:uiPriority w:val="22"/>
    <w:qFormat/>
    <w:rsid w:val="00555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9595">
      <w:bodyDiv w:val="1"/>
      <w:marLeft w:val="0"/>
      <w:marRight w:val="0"/>
      <w:marTop w:val="0"/>
      <w:marBottom w:val="0"/>
      <w:divBdr>
        <w:top w:val="none" w:sz="0" w:space="0" w:color="auto"/>
        <w:left w:val="none" w:sz="0" w:space="0" w:color="auto"/>
        <w:bottom w:val="none" w:sz="0" w:space="0" w:color="auto"/>
        <w:right w:val="none" w:sz="0" w:space="0" w:color="auto"/>
      </w:divBdr>
    </w:div>
    <w:div w:id="527572697">
      <w:bodyDiv w:val="1"/>
      <w:marLeft w:val="0"/>
      <w:marRight w:val="0"/>
      <w:marTop w:val="0"/>
      <w:marBottom w:val="0"/>
      <w:divBdr>
        <w:top w:val="none" w:sz="0" w:space="0" w:color="auto"/>
        <w:left w:val="none" w:sz="0" w:space="0" w:color="auto"/>
        <w:bottom w:val="none" w:sz="0" w:space="0" w:color="auto"/>
        <w:right w:val="none" w:sz="0" w:space="0" w:color="auto"/>
      </w:divBdr>
    </w:div>
    <w:div w:id="658506833">
      <w:bodyDiv w:val="1"/>
      <w:marLeft w:val="0"/>
      <w:marRight w:val="0"/>
      <w:marTop w:val="0"/>
      <w:marBottom w:val="0"/>
      <w:divBdr>
        <w:top w:val="none" w:sz="0" w:space="0" w:color="auto"/>
        <w:left w:val="none" w:sz="0" w:space="0" w:color="auto"/>
        <w:bottom w:val="none" w:sz="0" w:space="0" w:color="auto"/>
        <w:right w:val="none" w:sz="0" w:space="0" w:color="auto"/>
      </w:divBdr>
    </w:div>
    <w:div w:id="680592074">
      <w:bodyDiv w:val="1"/>
      <w:marLeft w:val="0"/>
      <w:marRight w:val="0"/>
      <w:marTop w:val="0"/>
      <w:marBottom w:val="0"/>
      <w:divBdr>
        <w:top w:val="none" w:sz="0" w:space="0" w:color="auto"/>
        <w:left w:val="none" w:sz="0" w:space="0" w:color="auto"/>
        <w:bottom w:val="none" w:sz="0" w:space="0" w:color="auto"/>
        <w:right w:val="none" w:sz="0" w:space="0" w:color="auto"/>
      </w:divBdr>
      <w:divsChild>
        <w:div w:id="1458571786">
          <w:marLeft w:val="0"/>
          <w:marRight w:val="0"/>
          <w:marTop w:val="240"/>
          <w:marBottom w:val="240"/>
          <w:divBdr>
            <w:top w:val="none" w:sz="0" w:space="0" w:color="auto"/>
            <w:left w:val="none" w:sz="0" w:space="0" w:color="auto"/>
            <w:bottom w:val="none" w:sz="0" w:space="0" w:color="auto"/>
            <w:right w:val="none" w:sz="0" w:space="0" w:color="auto"/>
          </w:divBdr>
        </w:div>
        <w:div w:id="1269966118">
          <w:marLeft w:val="0"/>
          <w:marRight w:val="0"/>
          <w:marTop w:val="240"/>
          <w:marBottom w:val="24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399278867">
          <w:marLeft w:val="0"/>
          <w:marRight w:val="0"/>
          <w:marTop w:val="240"/>
          <w:marBottom w:val="240"/>
          <w:divBdr>
            <w:top w:val="none" w:sz="0" w:space="0" w:color="auto"/>
            <w:left w:val="none" w:sz="0" w:space="0" w:color="auto"/>
            <w:bottom w:val="none" w:sz="0" w:space="0" w:color="auto"/>
            <w:right w:val="none" w:sz="0" w:space="0" w:color="auto"/>
          </w:divBdr>
        </w:div>
      </w:divsChild>
    </w:div>
    <w:div w:id="1373535575">
      <w:bodyDiv w:val="1"/>
      <w:marLeft w:val="0"/>
      <w:marRight w:val="0"/>
      <w:marTop w:val="0"/>
      <w:marBottom w:val="0"/>
      <w:divBdr>
        <w:top w:val="none" w:sz="0" w:space="0" w:color="auto"/>
        <w:left w:val="none" w:sz="0" w:space="0" w:color="auto"/>
        <w:bottom w:val="none" w:sz="0" w:space="0" w:color="auto"/>
        <w:right w:val="none" w:sz="0" w:space="0" w:color="auto"/>
      </w:divBdr>
    </w:div>
    <w:div w:id="1986348025">
      <w:bodyDiv w:val="1"/>
      <w:marLeft w:val="0"/>
      <w:marRight w:val="0"/>
      <w:marTop w:val="0"/>
      <w:marBottom w:val="0"/>
      <w:divBdr>
        <w:top w:val="none" w:sz="0" w:space="0" w:color="auto"/>
        <w:left w:val="none" w:sz="0" w:space="0" w:color="auto"/>
        <w:bottom w:val="none" w:sz="0" w:space="0" w:color="auto"/>
        <w:right w:val="none" w:sz="0" w:space="0" w:color="auto"/>
      </w:divBdr>
      <w:divsChild>
        <w:div w:id="1163273635">
          <w:marLeft w:val="0"/>
          <w:marRight w:val="0"/>
          <w:marTop w:val="240"/>
          <w:marBottom w:val="240"/>
          <w:divBdr>
            <w:top w:val="none" w:sz="0" w:space="0" w:color="auto"/>
            <w:left w:val="none" w:sz="0" w:space="0" w:color="auto"/>
            <w:bottom w:val="none" w:sz="0" w:space="0" w:color="auto"/>
            <w:right w:val="none" w:sz="0" w:space="0" w:color="auto"/>
          </w:divBdr>
        </w:div>
      </w:divsChild>
    </w:div>
    <w:div w:id="2090809007">
      <w:bodyDiv w:val="1"/>
      <w:marLeft w:val="0"/>
      <w:marRight w:val="0"/>
      <w:marTop w:val="0"/>
      <w:marBottom w:val="0"/>
      <w:divBdr>
        <w:top w:val="none" w:sz="0" w:space="0" w:color="auto"/>
        <w:left w:val="none" w:sz="0" w:space="0" w:color="auto"/>
        <w:bottom w:val="none" w:sz="0" w:space="0" w:color="auto"/>
        <w:right w:val="none" w:sz="0" w:space="0" w:color="auto"/>
      </w:divBdr>
      <w:divsChild>
        <w:div w:id="1091044204">
          <w:marLeft w:val="0"/>
          <w:marRight w:val="0"/>
          <w:marTop w:val="240"/>
          <w:marBottom w:val="240"/>
          <w:divBdr>
            <w:top w:val="none" w:sz="0" w:space="0" w:color="auto"/>
            <w:left w:val="none" w:sz="0" w:space="0" w:color="auto"/>
            <w:bottom w:val="none" w:sz="0" w:space="0" w:color="auto"/>
            <w:right w:val="none" w:sz="0" w:space="0" w:color="auto"/>
          </w:divBdr>
        </w:div>
        <w:div w:id="1223063068">
          <w:marLeft w:val="0"/>
          <w:marRight w:val="0"/>
          <w:marTop w:val="240"/>
          <w:marBottom w:val="240"/>
          <w:divBdr>
            <w:top w:val="none" w:sz="0" w:space="0" w:color="auto"/>
            <w:left w:val="none" w:sz="0" w:space="0" w:color="auto"/>
            <w:bottom w:val="none" w:sz="0" w:space="0" w:color="auto"/>
            <w:right w:val="none" w:sz="0" w:space="0" w:color="auto"/>
          </w:divBdr>
        </w:div>
        <w:div w:id="1175264050">
          <w:marLeft w:val="0"/>
          <w:marRight w:val="0"/>
          <w:marTop w:val="240"/>
          <w:marBottom w:val="240"/>
          <w:divBdr>
            <w:top w:val="none" w:sz="0" w:space="0" w:color="auto"/>
            <w:left w:val="none" w:sz="0" w:space="0" w:color="auto"/>
            <w:bottom w:val="none" w:sz="0" w:space="0" w:color="auto"/>
            <w:right w:val="none" w:sz="0" w:space="0" w:color="auto"/>
          </w:divBdr>
        </w:div>
        <w:div w:id="186994982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Benesh</dc:creator>
  <cp:keywords/>
  <dc:description/>
  <cp:lastModifiedBy>Charles Benesh</cp:lastModifiedBy>
  <cp:revision>12</cp:revision>
  <dcterms:created xsi:type="dcterms:W3CDTF">2017-01-22T22:24:00Z</dcterms:created>
  <dcterms:modified xsi:type="dcterms:W3CDTF">2017-04-09T19:59:00Z</dcterms:modified>
</cp:coreProperties>
</file>